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6A09" w14:textId="77777777" w:rsidR="00644899" w:rsidRPr="00532CBC" w:rsidRDefault="000941F1">
      <w:pPr>
        <w:spacing w:after="200"/>
        <w:jc w:val="center"/>
        <w:rPr>
          <w:rFonts w:asciiTheme="minorHAnsi" w:hAnsiTheme="minorHAnsi"/>
          <w:b/>
          <w:bCs/>
          <w:sz w:val="22"/>
          <w:szCs w:val="22"/>
        </w:rPr>
      </w:pPr>
      <w:r w:rsidRPr="00532CBC">
        <w:rPr>
          <w:rFonts w:asciiTheme="minorHAnsi" w:hAnsiTheme="minorHAnsi"/>
          <w:b/>
          <w:bCs/>
          <w:sz w:val="22"/>
          <w:szCs w:val="22"/>
        </w:rPr>
        <w:t>NOTICE OF PUBLIC OPEN HOUSE</w:t>
      </w:r>
    </w:p>
    <w:p w14:paraId="24ECC046" w14:textId="77777777" w:rsidR="00644899" w:rsidRPr="00532CBC" w:rsidRDefault="000941F1">
      <w:pPr>
        <w:spacing w:after="400"/>
        <w:jc w:val="center"/>
        <w:rPr>
          <w:rFonts w:asciiTheme="minorHAnsi" w:hAnsiTheme="minorHAnsi"/>
          <w:b/>
          <w:bCs/>
          <w:sz w:val="22"/>
          <w:szCs w:val="22"/>
        </w:rPr>
      </w:pPr>
      <w:r w:rsidRPr="00532CBC">
        <w:rPr>
          <w:rFonts w:asciiTheme="minorHAnsi" w:hAnsiTheme="minorHAnsi"/>
          <w:b/>
          <w:bCs/>
          <w:sz w:val="22"/>
          <w:szCs w:val="22"/>
        </w:rPr>
        <w:t>VILLAGE OF WITTENBERG, WISCONSIN</w:t>
      </w:r>
    </w:p>
    <w:p w14:paraId="29991193" w14:textId="186693E9" w:rsidR="00644899" w:rsidRPr="00532CBC" w:rsidRDefault="00525B16">
      <w:pPr>
        <w:spacing w:after="300"/>
        <w:rPr>
          <w:rFonts w:asciiTheme="minorHAnsi" w:hAnsiTheme="minorHAnsi"/>
          <w:sz w:val="22"/>
          <w:szCs w:val="22"/>
        </w:rPr>
      </w:pPr>
      <w:r>
        <w:rPr>
          <w:rFonts w:asciiTheme="minorHAnsi" w:hAnsiTheme="minorHAnsi"/>
          <w:b/>
          <w:bCs/>
        </w:rPr>
        <w:t>P</w:t>
      </w:r>
      <w:r w:rsidR="000941F1" w:rsidRPr="00532CBC">
        <w:rPr>
          <w:rFonts w:asciiTheme="minorHAnsi" w:hAnsiTheme="minorHAnsi"/>
          <w:b/>
          <w:bCs/>
          <w:sz w:val="22"/>
          <w:szCs w:val="22"/>
        </w:rPr>
        <w:t>LEASE TAKE NOTICE</w:t>
      </w:r>
      <w:r w:rsidR="000941F1" w:rsidRPr="00532CBC">
        <w:rPr>
          <w:rFonts w:asciiTheme="minorHAnsi" w:hAnsiTheme="minorHAnsi"/>
          <w:sz w:val="22"/>
          <w:szCs w:val="22"/>
        </w:rPr>
        <w:t xml:space="preserve"> that a public open house will be held by the Village of Wittenberg on </w:t>
      </w:r>
      <w:r w:rsidR="000941F1" w:rsidRPr="00532CBC">
        <w:rPr>
          <w:rFonts w:asciiTheme="minorHAnsi" w:hAnsiTheme="minorHAnsi"/>
          <w:b/>
          <w:bCs/>
          <w:sz w:val="22"/>
          <w:szCs w:val="22"/>
        </w:rPr>
        <w:t xml:space="preserve">Thursday, September 24, 2025, at 11:00 AM – 1:00 PM and 4:00 PM – 6:00 PM </w:t>
      </w:r>
      <w:r w:rsidR="000941F1" w:rsidRPr="00532CBC">
        <w:rPr>
          <w:rFonts w:asciiTheme="minorHAnsi" w:hAnsiTheme="minorHAnsi"/>
          <w:sz w:val="22"/>
          <w:szCs w:val="22"/>
        </w:rPr>
        <w:t>at the Village of Wittenberg Community Hall, 208 W Vinal Street, Wittenberg, Wisconsin 54499.</w:t>
      </w:r>
    </w:p>
    <w:p w14:paraId="70440D90" w14:textId="77777777" w:rsidR="00644899" w:rsidRPr="00532CBC" w:rsidRDefault="000941F1">
      <w:pPr>
        <w:spacing w:after="150"/>
        <w:rPr>
          <w:rFonts w:asciiTheme="minorHAnsi" w:hAnsiTheme="minorHAnsi"/>
          <w:sz w:val="22"/>
          <w:szCs w:val="22"/>
        </w:rPr>
      </w:pPr>
      <w:r w:rsidRPr="00532CBC">
        <w:rPr>
          <w:rFonts w:asciiTheme="minorHAnsi" w:hAnsiTheme="minorHAnsi"/>
          <w:sz w:val="22"/>
          <w:szCs w:val="22"/>
        </w:rPr>
        <w:t>The purpose of the Vision Planning Event is to introduce and gather community feedback on the following planning initiatives:</w:t>
      </w:r>
    </w:p>
    <w:p w14:paraId="7DC9535B" w14:textId="0D749341" w:rsidR="00644899" w:rsidRPr="00532CBC" w:rsidRDefault="000941F1" w:rsidP="00532CBC">
      <w:pPr>
        <w:pStyle w:val="ListParagraph"/>
        <w:numPr>
          <w:ilvl w:val="0"/>
          <w:numId w:val="2"/>
        </w:numPr>
        <w:spacing w:after="100"/>
        <w:rPr>
          <w:rFonts w:asciiTheme="minorHAnsi" w:hAnsiTheme="minorHAnsi"/>
          <w:sz w:val="22"/>
          <w:szCs w:val="22"/>
        </w:rPr>
      </w:pPr>
      <w:r w:rsidRPr="00532CBC">
        <w:rPr>
          <w:rFonts w:asciiTheme="minorHAnsi" w:hAnsiTheme="minorHAnsi"/>
          <w:sz w:val="22"/>
          <w:szCs w:val="22"/>
        </w:rPr>
        <w:t>Village of Wittenberg Comprehensive Plan Update</w:t>
      </w:r>
    </w:p>
    <w:p w14:paraId="2F8FC89D" w14:textId="0C43B83A" w:rsidR="00644899" w:rsidRPr="00532CBC" w:rsidRDefault="00525B16" w:rsidP="00532CBC">
      <w:pPr>
        <w:pStyle w:val="ListParagraph"/>
        <w:numPr>
          <w:ilvl w:val="0"/>
          <w:numId w:val="2"/>
        </w:numPr>
        <w:spacing w:after="100"/>
        <w:rPr>
          <w:rFonts w:asciiTheme="minorHAnsi" w:hAnsiTheme="minorHAnsi"/>
          <w:sz w:val="22"/>
          <w:szCs w:val="22"/>
        </w:rPr>
      </w:pPr>
      <w:r>
        <w:rPr>
          <w:rFonts w:asciiTheme="minorHAnsi" w:hAnsiTheme="minorHAnsi"/>
          <w:sz w:val="22"/>
          <w:szCs w:val="22"/>
        </w:rPr>
        <w:t xml:space="preserve">Comprehensive Outdoor </w:t>
      </w:r>
      <w:r w:rsidR="000941F1" w:rsidRPr="00532CBC">
        <w:rPr>
          <w:rFonts w:asciiTheme="minorHAnsi" w:hAnsiTheme="minorHAnsi"/>
          <w:sz w:val="22"/>
          <w:szCs w:val="22"/>
        </w:rPr>
        <w:t>Recreation Plan</w:t>
      </w:r>
    </w:p>
    <w:p w14:paraId="3A1000EF" w14:textId="271C1D0E" w:rsidR="00644899" w:rsidRPr="00532CBC" w:rsidRDefault="000941F1" w:rsidP="00532CBC">
      <w:pPr>
        <w:pStyle w:val="ListParagraph"/>
        <w:numPr>
          <w:ilvl w:val="0"/>
          <w:numId w:val="2"/>
        </w:numPr>
        <w:spacing w:after="300"/>
        <w:rPr>
          <w:rFonts w:asciiTheme="minorHAnsi" w:hAnsiTheme="minorHAnsi"/>
          <w:sz w:val="22"/>
          <w:szCs w:val="22"/>
        </w:rPr>
      </w:pPr>
      <w:r w:rsidRPr="00532CBC">
        <w:rPr>
          <w:rFonts w:asciiTheme="minorHAnsi" w:hAnsiTheme="minorHAnsi"/>
          <w:sz w:val="22"/>
          <w:szCs w:val="22"/>
        </w:rPr>
        <w:t>Washington Park Master Plan</w:t>
      </w:r>
    </w:p>
    <w:p w14:paraId="130098C2" w14:textId="64536903" w:rsidR="00644899" w:rsidRPr="00532CBC" w:rsidRDefault="000941F1">
      <w:pPr>
        <w:spacing w:after="300"/>
        <w:rPr>
          <w:rFonts w:asciiTheme="minorHAnsi" w:hAnsiTheme="minorHAnsi"/>
          <w:sz w:val="22"/>
          <w:szCs w:val="22"/>
        </w:rPr>
      </w:pPr>
      <w:r w:rsidRPr="00532CBC">
        <w:rPr>
          <w:rFonts w:asciiTheme="minorHAnsi" w:hAnsiTheme="minorHAnsi"/>
          <w:sz w:val="22"/>
          <w:szCs w:val="22"/>
        </w:rPr>
        <w:t>Representatives from Martenson &amp; Eisele, Inc., the consulting firm preparing these planning initiatives, will be present to share information, display interactive community input stations, and answer questions in an informal format. Light refreshments will be provided. No formal action will be taken during the open house portion. This is an opportunity for residents and stakeholders to provide feedback and input on the Village's planning priorities and vision for the future.</w:t>
      </w:r>
      <w:r w:rsidR="00532CBC">
        <w:rPr>
          <w:rFonts w:asciiTheme="minorHAnsi" w:hAnsiTheme="minorHAnsi"/>
          <w:sz w:val="22"/>
          <w:szCs w:val="22"/>
        </w:rPr>
        <w:t xml:space="preserve"> Stations will be available for viewing and providing input</w:t>
      </w:r>
      <w:r w:rsidR="004F5177">
        <w:rPr>
          <w:rFonts w:asciiTheme="minorHAnsi" w:hAnsiTheme="minorHAnsi"/>
          <w:sz w:val="22"/>
          <w:szCs w:val="22"/>
        </w:rPr>
        <w:t>.</w:t>
      </w:r>
      <w:r w:rsidR="00532CBC">
        <w:rPr>
          <w:rFonts w:asciiTheme="minorHAnsi" w:hAnsiTheme="minorHAnsi"/>
          <w:sz w:val="22"/>
          <w:szCs w:val="22"/>
        </w:rPr>
        <w:t xml:space="preserve"> </w:t>
      </w:r>
      <w:r w:rsidR="004F5177">
        <w:rPr>
          <w:rFonts w:asciiTheme="minorHAnsi" w:hAnsiTheme="minorHAnsi"/>
          <w:sz w:val="22"/>
          <w:szCs w:val="22"/>
        </w:rPr>
        <w:t>T</w:t>
      </w:r>
      <w:r w:rsidR="00532CBC">
        <w:rPr>
          <w:rFonts w:asciiTheme="minorHAnsi" w:hAnsiTheme="minorHAnsi"/>
          <w:sz w:val="22"/>
          <w:szCs w:val="22"/>
        </w:rPr>
        <w:t>his</w:t>
      </w:r>
      <w:r w:rsidR="004F5177">
        <w:rPr>
          <w:rFonts w:asciiTheme="minorHAnsi" w:hAnsiTheme="minorHAnsi"/>
          <w:sz w:val="22"/>
          <w:szCs w:val="22"/>
        </w:rPr>
        <w:t xml:space="preserve"> event</w:t>
      </w:r>
      <w:r w:rsidR="00532CBC">
        <w:rPr>
          <w:rFonts w:asciiTheme="minorHAnsi" w:hAnsiTheme="minorHAnsi"/>
          <w:sz w:val="22"/>
          <w:szCs w:val="22"/>
        </w:rPr>
        <w:t xml:space="preserve"> is a</w:t>
      </w:r>
      <w:r w:rsidR="0070790E">
        <w:rPr>
          <w:rFonts w:asciiTheme="minorHAnsi" w:hAnsiTheme="minorHAnsi"/>
          <w:sz w:val="22"/>
          <w:szCs w:val="22"/>
        </w:rPr>
        <w:t xml:space="preserve"> Drop in O</w:t>
      </w:r>
      <w:r w:rsidR="00532CBC">
        <w:rPr>
          <w:rFonts w:asciiTheme="minorHAnsi" w:hAnsiTheme="minorHAnsi"/>
          <w:sz w:val="22"/>
          <w:szCs w:val="22"/>
        </w:rPr>
        <w:t xml:space="preserve">pen </w:t>
      </w:r>
      <w:r w:rsidR="0070790E">
        <w:rPr>
          <w:rFonts w:asciiTheme="minorHAnsi" w:hAnsiTheme="minorHAnsi"/>
          <w:sz w:val="22"/>
          <w:szCs w:val="22"/>
        </w:rPr>
        <w:t>H</w:t>
      </w:r>
      <w:r w:rsidR="00532CBC">
        <w:rPr>
          <w:rFonts w:asciiTheme="minorHAnsi" w:hAnsiTheme="minorHAnsi"/>
          <w:sz w:val="22"/>
          <w:szCs w:val="22"/>
        </w:rPr>
        <w:t>ouse style even</w:t>
      </w:r>
      <w:r w:rsidR="0070790E">
        <w:rPr>
          <w:rFonts w:asciiTheme="minorHAnsi" w:hAnsiTheme="minorHAnsi"/>
          <w:sz w:val="22"/>
          <w:szCs w:val="22"/>
        </w:rPr>
        <w:t xml:space="preserve">t. </w:t>
      </w:r>
      <w:r w:rsidR="00532CBC">
        <w:rPr>
          <w:rFonts w:asciiTheme="minorHAnsi" w:hAnsiTheme="minorHAnsi"/>
          <w:sz w:val="22"/>
          <w:szCs w:val="22"/>
        </w:rPr>
        <w:t xml:space="preserve"> </w:t>
      </w:r>
    </w:p>
    <w:p w14:paraId="18F10C57" w14:textId="77777777" w:rsidR="00644899" w:rsidRPr="00532CBC" w:rsidRDefault="000941F1">
      <w:pPr>
        <w:spacing w:after="100"/>
        <w:rPr>
          <w:rFonts w:asciiTheme="minorHAnsi" w:hAnsiTheme="minorHAnsi"/>
          <w:sz w:val="22"/>
          <w:szCs w:val="22"/>
        </w:rPr>
      </w:pPr>
      <w:r w:rsidRPr="00532CBC">
        <w:rPr>
          <w:rFonts w:asciiTheme="minorHAnsi" w:hAnsiTheme="minorHAnsi"/>
          <w:sz w:val="22"/>
          <w:szCs w:val="22"/>
        </w:rPr>
        <w:t>For more information regarding the Vision Planning Event, contact:</w:t>
      </w:r>
    </w:p>
    <w:p w14:paraId="7273327B" w14:textId="77777777" w:rsidR="00644899" w:rsidRPr="00532CBC" w:rsidRDefault="000941F1">
      <w:pPr>
        <w:spacing w:after="50"/>
        <w:rPr>
          <w:rFonts w:asciiTheme="minorHAnsi" w:hAnsiTheme="minorHAnsi"/>
          <w:sz w:val="22"/>
          <w:szCs w:val="22"/>
        </w:rPr>
      </w:pPr>
      <w:r w:rsidRPr="00532CBC">
        <w:rPr>
          <w:rFonts w:asciiTheme="minorHAnsi" w:hAnsiTheme="minorHAnsi"/>
          <w:sz w:val="22"/>
          <w:szCs w:val="22"/>
        </w:rPr>
        <w:t>Traci Matsche, Village Clerk</w:t>
      </w:r>
    </w:p>
    <w:p w14:paraId="48648076" w14:textId="77777777" w:rsidR="00644899" w:rsidRPr="00532CBC" w:rsidRDefault="000941F1">
      <w:pPr>
        <w:spacing w:after="50"/>
        <w:rPr>
          <w:rFonts w:asciiTheme="minorHAnsi" w:hAnsiTheme="minorHAnsi"/>
          <w:sz w:val="22"/>
          <w:szCs w:val="22"/>
        </w:rPr>
      </w:pPr>
      <w:r w:rsidRPr="00532CBC">
        <w:rPr>
          <w:rFonts w:asciiTheme="minorHAnsi" w:hAnsiTheme="minorHAnsi"/>
          <w:sz w:val="22"/>
          <w:szCs w:val="22"/>
        </w:rPr>
        <w:t>Village of Wittenberg</w:t>
      </w:r>
    </w:p>
    <w:p w14:paraId="52A0F85F" w14:textId="77777777" w:rsidR="00644899" w:rsidRPr="00532CBC" w:rsidRDefault="000941F1">
      <w:pPr>
        <w:spacing w:after="50"/>
        <w:rPr>
          <w:rFonts w:asciiTheme="minorHAnsi" w:hAnsiTheme="minorHAnsi"/>
          <w:sz w:val="22"/>
          <w:szCs w:val="22"/>
        </w:rPr>
      </w:pPr>
      <w:r w:rsidRPr="00532CBC">
        <w:rPr>
          <w:rFonts w:asciiTheme="minorHAnsi" w:hAnsiTheme="minorHAnsi"/>
          <w:sz w:val="22"/>
          <w:szCs w:val="22"/>
        </w:rPr>
        <w:t>Phone: (715) 253-6063</w:t>
      </w:r>
    </w:p>
    <w:p w14:paraId="0465359F" w14:textId="77777777" w:rsidR="00644899" w:rsidRPr="00532CBC" w:rsidRDefault="000941F1">
      <w:pPr>
        <w:spacing w:after="300"/>
        <w:rPr>
          <w:rFonts w:asciiTheme="minorHAnsi" w:hAnsiTheme="minorHAnsi"/>
          <w:sz w:val="22"/>
          <w:szCs w:val="22"/>
        </w:rPr>
      </w:pPr>
      <w:r w:rsidRPr="00532CBC">
        <w:rPr>
          <w:rFonts w:asciiTheme="minorHAnsi" w:hAnsiTheme="minorHAnsi"/>
          <w:sz w:val="22"/>
          <w:szCs w:val="22"/>
        </w:rPr>
        <w:t>Email: clerk@vofwittenbergwi.gov</w:t>
      </w:r>
    </w:p>
    <w:p w14:paraId="39C6D7D3" w14:textId="77777777" w:rsidR="00644899" w:rsidRPr="00532CBC" w:rsidRDefault="000941F1">
      <w:pPr>
        <w:spacing w:after="300"/>
        <w:rPr>
          <w:rFonts w:asciiTheme="minorHAnsi" w:hAnsiTheme="minorHAnsi"/>
          <w:sz w:val="22"/>
          <w:szCs w:val="22"/>
        </w:rPr>
      </w:pPr>
      <w:r w:rsidRPr="00532CBC">
        <w:rPr>
          <w:rFonts w:asciiTheme="minorHAnsi" w:hAnsiTheme="minorHAnsi"/>
          <w:sz w:val="22"/>
          <w:szCs w:val="22"/>
        </w:rPr>
        <w:t xml:space="preserve">All interested </w:t>
      </w:r>
      <w:proofErr w:type="gramStart"/>
      <w:r w:rsidRPr="00532CBC">
        <w:rPr>
          <w:rFonts w:asciiTheme="minorHAnsi" w:hAnsiTheme="minorHAnsi"/>
          <w:sz w:val="22"/>
          <w:szCs w:val="22"/>
        </w:rPr>
        <w:t>persons</w:t>
      </w:r>
      <w:proofErr w:type="gramEnd"/>
      <w:r w:rsidRPr="00532CBC">
        <w:rPr>
          <w:rFonts w:asciiTheme="minorHAnsi" w:hAnsiTheme="minorHAnsi"/>
          <w:sz w:val="22"/>
          <w:szCs w:val="22"/>
        </w:rPr>
        <w:t>, residents, and property owners are cordially invited to attend and provide feedback.</w:t>
      </w:r>
    </w:p>
    <w:p w14:paraId="1C5282EF" w14:textId="7EF82E9C" w:rsidR="00644899" w:rsidRPr="00532CBC" w:rsidRDefault="000941F1">
      <w:pPr>
        <w:spacing w:after="300"/>
        <w:rPr>
          <w:rFonts w:asciiTheme="minorHAnsi" w:hAnsiTheme="minorHAnsi"/>
          <w:sz w:val="22"/>
          <w:szCs w:val="22"/>
        </w:rPr>
      </w:pPr>
      <w:proofErr w:type="gramStart"/>
      <w:r w:rsidRPr="00532CBC">
        <w:rPr>
          <w:rFonts w:asciiTheme="minorHAnsi" w:hAnsiTheme="minorHAnsi"/>
          <w:sz w:val="22"/>
          <w:szCs w:val="22"/>
        </w:rPr>
        <w:t>Persons</w:t>
      </w:r>
      <w:proofErr w:type="gramEnd"/>
      <w:r w:rsidRPr="00532CBC">
        <w:rPr>
          <w:rFonts w:asciiTheme="minorHAnsi" w:hAnsiTheme="minorHAnsi"/>
          <w:sz w:val="22"/>
          <w:szCs w:val="22"/>
        </w:rPr>
        <w:t xml:space="preserve"> who need </w:t>
      </w:r>
      <w:proofErr w:type="gramStart"/>
      <w:r w:rsidRPr="00532CBC">
        <w:rPr>
          <w:rFonts w:asciiTheme="minorHAnsi" w:hAnsiTheme="minorHAnsi"/>
          <w:sz w:val="22"/>
          <w:szCs w:val="22"/>
        </w:rPr>
        <w:t>accommodations</w:t>
      </w:r>
      <w:proofErr w:type="gramEnd"/>
      <w:r w:rsidRPr="00532CBC">
        <w:rPr>
          <w:rFonts w:asciiTheme="minorHAnsi" w:hAnsiTheme="minorHAnsi"/>
          <w:sz w:val="22"/>
          <w:szCs w:val="22"/>
        </w:rPr>
        <w:t xml:space="preserve"> to participate should contact the Village Clerk as soon as possible.</w:t>
      </w:r>
    </w:p>
    <w:p w14:paraId="777B4654" w14:textId="166762F2" w:rsidR="00644899" w:rsidRPr="00532CBC" w:rsidRDefault="00644899">
      <w:pPr>
        <w:rPr>
          <w:rFonts w:asciiTheme="minorHAnsi" w:hAnsiTheme="minorHAnsi"/>
          <w:sz w:val="22"/>
          <w:szCs w:val="22"/>
        </w:rPr>
      </w:pPr>
    </w:p>
    <w:sectPr w:rsidR="00644899" w:rsidRPr="00532CBC">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DF419" w14:textId="77777777" w:rsidR="00FB4E5E" w:rsidRDefault="00FB4E5E" w:rsidP="00237117">
      <w:r>
        <w:separator/>
      </w:r>
    </w:p>
  </w:endnote>
  <w:endnote w:type="continuationSeparator" w:id="0">
    <w:p w14:paraId="72D08856" w14:textId="77777777" w:rsidR="00FB4E5E" w:rsidRDefault="00FB4E5E" w:rsidP="00237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161632"/>
      <w:docPartObj>
        <w:docPartGallery w:val="Page Numbers (Bottom of Page)"/>
        <w:docPartUnique/>
      </w:docPartObj>
    </w:sdtPr>
    <w:sdtEndPr>
      <w:rPr>
        <w:noProof/>
      </w:rPr>
    </w:sdtEndPr>
    <w:sdtContent>
      <w:p w14:paraId="0C6E290F" w14:textId="669B2F76" w:rsidR="00237117" w:rsidRDefault="002371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6B008F" w14:textId="77777777" w:rsidR="00237117" w:rsidRDefault="00237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76E0B" w14:textId="77777777" w:rsidR="00FB4E5E" w:rsidRDefault="00FB4E5E" w:rsidP="00237117">
      <w:r>
        <w:separator/>
      </w:r>
    </w:p>
  </w:footnote>
  <w:footnote w:type="continuationSeparator" w:id="0">
    <w:p w14:paraId="5487BA58" w14:textId="77777777" w:rsidR="00FB4E5E" w:rsidRDefault="00FB4E5E" w:rsidP="00237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97310"/>
    <w:multiLevelType w:val="hybridMultilevel"/>
    <w:tmpl w:val="B88A0E56"/>
    <w:lvl w:ilvl="0" w:tplc="5C6C139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908D3"/>
    <w:multiLevelType w:val="hybridMultilevel"/>
    <w:tmpl w:val="B6A69E5A"/>
    <w:lvl w:ilvl="0" w:tplc="D00C18DA">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21504F"/>
    <w:multiLevelType w:val="hybridMultilevel"/>
    <w:tmpl w:val="80060C1C"/>
    <w:lvl w:ilvl="0" w:tplc="D436D69C">
      <w:start w:val="1"/>
      <w:numFmt w:val="bullet"/>
      <w:lvlText w:val="●"/>
      <w:lvlJc w:val="left"/>
      <w:pPr>
        <w:ind w:left="720" w:hanging="360"/>
      </w:pPr>
    </w:lvl>
    <w:lvl w:ilvl="1" w:tplc="A89E1F02">
      <w:start w:val="1"/>
      <w:numFmt w:val="bullet"/>
      <w:lvlText w:val="○"/>
      <w:lvlJc w:val="left"/>
      <w:pPr>
        <w:ind w:left="1440" w:hanging="360"/>
      </w:pPr>
    </w:lvl>
    <w:lvl w:ilvl="2" w:tplc="DE946F0C">
      <w:start w:val="1"/>
      <w:numFmt w:val="bullet"/>
      <w:lvlText w:val="■"/>
      <w:lvlJc w:val="left"/>
      <w:pPr>
        <w:ind w:left="2160" w:hanging="360"/>
      </w:pPr>
    </w:lvl>
    <w:lvl w:ilvl="3" w:tplc="8FA677C8">
      <w:start w:val="1"/>
      <w:numFmt w:val="bullet"/>
      <w:lvlText w:val="●"/>
      <w:lvlJc w:val="left"/>
      <w:pPr>
        <w:ind w:left="2880" w:hanging="360"/>
      </w:pPr>
    </w:lvl>
    <w:lvl w:ilvl="4" w:tplc="B016AEFE">
      <w:start w:val="1"/>
      <w:numFmt w:val="bullet"/>
      <w:lvlText w:val="○"/>
      <w:lvlJc w:val="left"/>
      <w:pPr>
        <w:ind w:left="3600" w:hanging="360"/>
      </w:pPr>
    </w:lvl>
    <w:lvl w:ilvl="5" w:tplc="F5D0B8C6">
      <w:start w:val="1"/>
      <w:numFmt w:val="bullet"/>
      <w:lvlText w:val="■"/>
      <w:lvlJc w:val="left"/>
      <w:pPr>
        <w:ind w:left="4320" w:hanging="360"/>
      </w:pPr>
    </w:lvl>
    <w:lvl w:ilvl="6" w:tplc="1E1C79C0">
      <w:start w:val="1"/>
      <w:numFmt w:val="bullet"/>
      <w:lvlText w:val="●"/>
      <w:lvlJc w:val="left"/>
      <w:pPr>
        <w:ind w:left="5040" w:hanging="360"/>
      </w:pPr>
    </w:lvl>
    <w:lvl w:ilvl="7" w:tplc="218C7906">
      <w:start w:val="1"/>
      <w:numFmt w:val="bullet"/>
      <w:lvlText w:val="●"/>
      <w:lvlJc w:val="left"/>
      <w:pPr>
        <w:ind w:left="5760" w:hanging="360"/>
      </w:pPr>
    </w:lvl>
    <w:lvl w:ilvl="8" w:tplc="3B20A528">
      <w:start w:val="1"/>
      <w:numFmt w:val="bullet"/>
      <w:lvlText w:val="●"/>
      <w:lvlJc w:val="left"/>
      <w:pPr>
        <w:ind w:left="6480" w:hanging="360"/>
      </w:pPr>
    </w:lvl>
  </w:abstractNum>
  <w:num w:numId="1" w16cid:durableId="577904208">
    <w:abstractNumId w:val="2"/>
    <w:lvlOverride w:ilvl="0">
      <w:startOverride w:val="1"/>
    </w:lvlOverride>
  </w:num>
  <w:num w:numId="2" w16cid:durableId="1107307616">
    <w:abstractNumId w:val="0"/>
  </w:num>
  <w:num w:numId="3" w16cid:durableId="186528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899"/>
    <w:rsid w:val="000941F1"/>
    <w:rsid w:val="0012044E"/>
    <w:rsid w:val="00237117"/>
    <w:rsid w:val="004F5177"/>
    <w:rsid w:val="00525B16"/>
    <w:rsid w:val="00532CBC"/>
    <w:rsid w:val="00644899"/>
    <w:rsid w:val="0070790E"/>
    <w:rsid w:val="00D603A1"/>
    <w:rsid w:val="00E03E48"/>
    <w:rsid w:val="00F91AF0"/>
    <w:rsid w:val="00FB4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A423"/>
  <w15:docId w15:val="{4FCF0FEA-F42F-4C88-95C7-66FA1A26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37117"/>
    <w:pPr>
      <w:tabs>
        <w:tab w:val="center" w:pos="4680"/>
        <w:tab w:val="right" w:pos="9360"/>
      </w:tabs>
    </w:pPr>
  </w:style>
  <w:style w:type="character" w:customStyle="1" w:styleId="HeaderChar">
    <w:name w:val="Header Char"/>
    <w:basedOn w:val="DefaultParagraphFont"/>
    <w:link w:val="Header"/>
    <w:uiPriority w:val="99"/>
    <w:rsid w:val="00237117"/>
  </w:style>
  <w:style w:type="paragraph" w:styleId="Footer">
    <w:name w:val="footer"/>
    <w:basedOn w:val="Normal"/>
    <w:link w:val="FooterChar"/>
    <w:uiPriority w:val="99"/>
    <w:unhideWhenUsed/>
    <w:rsid w:val="00237117"/>
    <w:pPr>
      <w:tabs>
        <w:tab w:val="center" w:pos="4680"/>
        <w:tab w:val="right" w:pos="9360"/>
      </w:tabs>
    </w:pPr>
  </w:style>
  <w:style w:type="character" w:customStyle="1" w:styleId="FooterChar">
    <w:name w:val="Footer Char"/>
    <w:basedOn w:val="DefaultParagraphFont"/>
    <w:link w:val="Footer"/>
    <w:uiPriority w:val="99"/>
    <w:rsid w:val="00237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Traci Matsche</cp:lastModifiedBy>
  <cp:revision>9</cp:revision>
  <dcterms:created xsi:type="dcterms:W3CDTF">2026-08-18T13:34:00Z</dcterms:created>
  <dcterms:modified xsi:type="dcterms:W3CDTF">2026-08-18T14:25:00Z</dcterms:modified>
</cp:coreProperties>
</file>